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881" w:rsidRPr="00116F9D" w:rsidRDefault="00E01AC6" w:rsidP="00B94115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16F9D">
        <w:rPr>
          <w:rFonts w:ascii="Times New Roman" w:hAnsi="Times New Roman"/>
          <w:b/>
          <w:sz w:val="28"/>
          <w:szCs w:val="28"/>
        </w:rPr>
        <w:t>Информация</w:t>
      </w:r>
      <w:r w:rsidR="00B66881" w:rsidRPr="00116F9D">
        <w:rPr>
          <w:rFonts w:ascii="Times New Roman" w:hAnsi="Times New Roman"/>
          <w:b/>
          <w:sz w:val="28"/>
          <w:szCs w:val="28"/>
        </w:rPr>
        <w:br/>
      </w:r>
      <w:r w:rsidR="00E446EF" w:rsidRPr="00116F9D">
        <w:rPr>
          <w:rFonts w:ascii="Times New Roman" w:hAnsi="Times New Roman"/>
          <w:b/>
          <w:sz w:val="28"/>
          <w:szCs w:val="28"/>
        </w:rPr>
        <w:t xml:space="preserve">о проведении анализа исполнения бюджетных полномочий органов </w:t>
      </w:r>
      <w:r w:rsidR="00E446EF" w:rsidRPr="00116F9D">
        <w:rPr>
          <w:rFonts w:ascii="Times New Roman" w:hAnsi="Times New Roman"/>
          <w:b/>
          <w:sz w:val="28"/>
          <w:szCs w:val="28"/>
        </w:rPr>
        <w:br/>
        <w:t xml:space="preserve">государственного (муниципального) финансового контроля, являющихся органами </w:t>
      </w:r>
      <w:r w:rsidR="00E446EF" w:rsidRPr="00116F9D">
        <w:rPr>
          <w:rFonts w:ascii="Times New Roman" w:hAnsi="Times New Roman"/>
          <w:b/>
          <w:sz w:val="28"/>
          <w:szCs w:val="28"/>
        </w:rPr>
        <w:br/>
        <w:t>исполнительной власти субъекта Российской Федерации (местных администраций),</w:t>
      </w:r>
      <w:r w:rsidR="004C323E" w:rsidRPr="00116F9D">
        <w:rPr>
          <w:rFonts w:ascii="Times New Roman" w:hAnsi="Times New Roman"/>
          <w:b/>
          <w:sz w:val="28"/>
          <w:szCs w:val="28"/>
        </w:rPr>
        <w:t xml:space="preserve"> </w:t>
      </w:r>
      <w:r w:rsidR="004C323E" w:rsidRPr="00116F9D">
        <w:rPr>
          <w:rFonts w:ascii="Times New Roman" w:hAnsi="Times New Roman"/>
          <w:b/>
          <w:sz w:val="28"/>
          <w:szCs w:val="28"/>
        </w:rPr>
        <w:br/>
        <w:t xml:space="preserve">на 1 </w:t>
      </w:r>
      <w:r w:rsidR="00B15727">
        <w:rPr>
          <w:rFonts w:ascii="Times New Roman" w:hAnsi="Times New Roman"/>
          <w:b/>
          <w:sz w:val="28"/>
          <w:szCs w:val="28"/>
        </w:rPr>
        <w:t>июля</w:t>
      </w:r>
      <w:r w:rsidR="004C323E" w:rsidRPr="00116F9D">
        <w:rPr>
          <w:rFonts w:ascii="Times New Roman" w:hAnsi="Times New Roman"/>
          <w:b/>
          <w:sz w:val="28"/>
          <w:szCs w:val="28"/>
        </w:rPr>
        <w:t xml:space="preserve"> 202</w:t>
      </w:r>
      <w:r w:rsidR="00116F9D" w:rsidRPr="00116F9D">
        <w:rPr>
          <w:rFonts w:ascii="Times New Roman" w:hAnsi="Times New Roman"/>
          <w:b/>
          <w:sz w:val="28"/>
          <w:szCs w:val="28"/>
        </w:rPr>
        <w:t>3</w:t>
      </w:r>
      <w:r w:rsidR="004C323E" w:rsidRPr="00116F9D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FA6B8B" w:rsidRPr="00116F9D" w:rsidRDefault="00FA6B8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5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126"/>
        <w:gridCol w:w="1276"/>
        <w:gridCol w:w="1559"/>
        <w:gridCol w:w="1701"/>
        <w:gridCol w:w="2126"/>
        <w:gridCol w:w="1842"/>
        <w:gridCol w:w="1559"/>
        <w:gridCol w:w="1985"/>
      </w:tblGrid>
      <w:tr w:rsidR="00380D30" w:rsidRPr="00116F9D" w:rsidTr="00116CCF">
        <w:trPr>
          <w:cantSplit/>
          <w:trHeight w:val="1216"/>
          <w:tblHeader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30" w:rsidRPr="00116F9D" w:rsidRDefault="00380D30" w:rsidP="007435B8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Ссылка </w:t>
            </w:r>
            <w:r w:rsidR="00B66881" w:rsidRPr="00116F9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на пункт Графика</w:t>
            </w:r>
            <w:r w:rsidRPr="00116F9D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30" w:rsidRPr="00116F9D" w:rsidRDefault="00380D30" w:rsidP="007435B8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Полное </w:t>
            </w:r>
            <w:r w:rsidR="00B66881" w:rsidRPr="00116F9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="00B66881" w:rsidRPr="00116F9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7435B8" w:rsidRPr="00116F9D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ргана контроля</w:t>
            </w:r>
            <w:r w:rsidRPr="00116F9D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2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30" w:rsidRPr="00116F9D" w:rsidRDefault="007435B8" w:rsidP="007435B8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Плановый период проведения </w:t>
            </w:r>
            <w:proofErr w:type="gramStart"/>
            <w:r w:rsidR="00380D30" w:rsidRPr="00116F9D">
              <w:rPr>
                <w:rFonts w:ascii="Times New Roman" w:hAnsi="Times New Roman"/>
                <w:b/>
                <w:sz w:val="20"/>
                <w:szCs w:val="20"/>
              </w:rPr>
              <w:t>Анализа</w:t>
            </w:r>
            <w:r w:rsidR="00380D30" w:rsidRPr="00116F9D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3"/>
            </w:r>
            <w:r w:rsidR="00380D30"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>(</w:t>
            </w:r>
            <w:proofErr w:type="gramEnd"/>
            <w:r w:rsidR="00380D30"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с </w:t>
            </w:r>
            <w:proofErr w:type="spellStart"/>
            <w:r w:rsidR="00380D30" w:rsidRPr="00116F9D">
              <w:rPr>
                <w:rFonts w:ascii="Times New Roman" w:hAnsi="Times New Roman"/>
                <w:b/>
                <w:sz w:val="20"/>
                <w:szCs w:val="20"/>
              </w:rPr>
              <w:t>мм.гггг</w:t>
            </w:r>
            <w:proofErr w:type="spellEnd"/>
            <w:r w:rsidR="00380D30"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380D30"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по </w:t>
            </w:r>
            <w:proofErr w:type="spellStart"/>
            <w:r w:rsidR="00380D30" w:rsidRPr="00116F9D">
              <w:rPr>
                <w:rFonts w:ascii="Times New Roman" w:hAnsi="Times New Roman"/>
                <w:b/>
                <w:sz w:val="20"/>
                <w:szCs w:val="20"/>
              </w:rPr>
              <w:t>мм.гггг</w:t>
            </w:r>
            <w:proofErr w:type="spellEnd"/>
            <w:r w:rsidR="00380D30" w:rsidRPr="00116F9D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30" w:rsidRPr="00116F9D" w:rsidRDefault="00380D30" w:rsidP="007435B8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Сроки проведения Анализа в соответствии 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с </w:t>
            </w:r>
            <w:proofErr w:type="gramStart"/>
            <w:r w:rsidR="007435B8" w:rsidRPr="00116F9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риказом</w:t>
            </w:r>
            <w:r w:rsidR="007435B8" w:rsidRPr="00116F9D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4"/>
            </w:r>
            <w:r w:rsidR="00BB5196" w:rsidRPr="00116F9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gramEnd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с </w:t>
            </w:r>
            <w:proofErr w:type="spellStart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дд.мм.гггг</w:t>
            </w:r>
            <w:proofErr w:type="spellEnd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по </w:t>
            </w:r>
            <w:proofErr w:type="spellStart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дд.мм.гггг</w:t>
            </w:r>
            <w:proofErr w:type="spellEnd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D30" w:rsidRPr="00116F9D" w:rsidRDefault="007435B8" w:rsidP="001B5222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Фактическая дата поступления в </w:t>
            </w:r>
            <w:r w:rsidR="001B5222" w:rsidRPr="00116F9D">
              <w:rPr>
                <w:rFonts w:ascii="Times New Roman" w:hAnsi="Times New Roman"/>
                <w:b/>
                <w:sz w:val="20"/>
                <w:szCs w:val="20"/>
              </w:rPr>
              <w:t>ТОФК</w:t>
            </w:r>
            <w:r w:rsidRPr="00116F9D">
              <w:rPr>
                <w:rStyle w:val="a8"/>
                <w:rFonts w:ascii="Times New Roman" w:hAnsi="Times New Roman"/>
                <w:b/>
                <w:sz w:val="20"/>
                <w:szCs w:val="20"/>
              </w:rPr>
              <w:footnoteReference w:id="5"/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 документов и (или) информации 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>от Органа контроля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>(</w:t>
            </w:r>
            <w:proofErr w:type="spellStart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дд.мм.гггг</w:t>
            </w:r>
            <w:proofErr w:type="spellEnd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30" w:rsidRPr="00116F9D" w:rsidRDefault="00706BCF" w:rsidP="00706BCF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Причины отклонения фактической даты поступления в ТОФК документов и (или) информации от органа контроля от даты, указанной в Запросе</w:t>
            </w:r>
            <w:r w:rsidR="007435B8" w:rsidRPr="00116F9D">
              <w:rPr>
                <w:rFonts w:ascii="Times New Roman" w:eastAsia="Calibri" w:hAnsi="Times New Roman" w:cs="Times New Roman"/>
                <w:b/>
                <w:sz w:val="20"/>
                <w:szCs w:val="20"/>
                <w:vertAlign w:val="superscript"/>
                <w:lang w:eastAsia="en-US"/>
              </w:rPr>
              <w:footnoteReference w:id="6"/>
            </w:r>
            <w:r w:rsidR="007435B8" w:rsidRPr="00116F9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 xml:space="preserve"> </w:t>
            </w:r>
            <w:r w:rsidR="00BF752A" w:rsidRPr="00116F9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br/>
            </w:r>
            <w:r w:rsidR="007435B8" w:rsidRPr="00116F9D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en-US"/>
              </w:rPr>
              <w:t>(при наличии)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30" w:rsidRPr="00116F9D" w:rsidRDefault="00380D30" w:rsidP="007435B8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Применение мер административной ответственности </w:t>
            </w:r>
            <w:r w:rsidR="00B66881" w:rsidRPr="00116F9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в соответствии со 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>ст. 19.7 КоАП РФ</w:t>
            </w:r>
            <w:r w:rsidR="007435B8"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559" w:type="dxa"/>
            <w:vAlign w:val="center"/>
          </w:tcPr>
          <w:p w:rsidR="007435B8" w:rsidRPr="00116F9D" w:rsidRDefault="007435B8" w:rsidP="007435B8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Фактическая дата подписания </w:t>
            </w:r>
            <w:r w:rsidR="00706BCF" w:rsidRPr="00116F9D">
              <w:rPr>
                <w:rFonts w:ascii="Times New Roman" w:hAnsi="Times New Roman"/>
                <w:b/>
                <w:sz w:val="20"/>
                <w:szCs w:val="20"/>
              </w:rPr>
              <w:t>ТО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ФК Заключения 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по результатам Анализа </w:t>
            </w:r>
          </w:p>
          <w:p w:rsidR="00380D30" w:rsidRPr="00116F9D" w:rsidRDefault="007435B8" w:rsidP="007435B8">
            <w:pPr>
              <w:tabs>
                <w:tab w:val="left" w:pos="284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proofErr w:type="spellStart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дд.мм.гггг</w:t>
            </w:r>
            <w:proofErr w:type="spellEnd"/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380D30" w:rsidRPr="00116F9D" w:rsidRDefault="007435B8" w:rsidP="00BF752A">
            <w:pPr>
              <w:spacing w:after="0" w:line="240" w:lineRule="auto"/>
              <w:ind w:left="-57" w:right="-57"/>
              <w:jc w:val="center"/>
              <w:rPr>
                <w:sz w:val="20"/>
                <w:szCs w:val="20"/>
              </w:rPr>
            </w:pP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Информация 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 xml:space="preserve">о причинах отклонений </w:t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br/>
              <w:t>от Графика и сроков проведения Анализа, указанных в Приказе</w:t>
            </w:r>
            <w:r w:rsidR="00BF752A" w:rsidRPr="00116F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F752A" w:rsidRPr="00116F9D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116F9D">
              <w:rPr>
                <w:rFonts w:ascii="Times New Roman" w:hAnsi="Times New Roman"/>
                <w:b/>
                <w:sz w:val="20"/>
                <w:szCs w:val="20"/>
              </w:rPr>
              <w:t>(при наличии)</w:t>
            </w:r>
          </w:p>
        </w:tc>
      </w:tr>
      <w:tr w:rsidR="00380D30" w:rsidRPr="00116F9D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D30" w:rsidRPr="00116F9D" w:rsidRDefault="00380D30" w:rsidP="00B668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D30" w:rsidRPr="00116F9D" w:rsidRDefault="00380D30" w:rsidP="00B668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D30" w:rsidRPr="00116F9D" w:rsidRDefault="00380D30" w:rsidP="00B668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0D30" w:rsidRPr="00116F9D" w:rsidRDefault="00380D30" w:rsidP="00B668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D30" w:rsidRPr="00116F9D" w:rsidRDefault="00380D30" w:rsidP="00B668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D30" w:rsidRPr="00116F9D" w:rsidRDefault="00380D30" w:rsidP="00B668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D30" w:rsidRPr="00116F9D" w:rsidRDefault="00380D30" w:rsidP="00B668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D30" w:rsidRPr="00116F9D" w:rsidRDefault="00380D30" w:rsidP="00B6688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D30" w:rsidRPr="00116F9D" w:rsidRDefault="00380D30" w:rsidP="00B66881">
            <w:pPr>
              <w:spacing w:after="0" w:line="240" w:lineRule="auto"/>
              <w:jc w:val="center"/>
            </w:pPr>
            <w:r w:rsidRPr="00116F9D">
              <w:rPr>
                <w:rFonts w:ascii="Times New Roman" w:hAnsi="Times New Roman"/>
                <w:b/>
                <w:sz w:val="18"/>
                <w:szCs w:val="18"/>
              </w:rPr>
              <w:t>9</w:t>
            </w:r>
          </w:p>
        </w:tc>
      </w:tr>
      <w:tr w:rsidR="00B66881" w:rsidRPr="00116F9D" w:rsidTr="007435B8">
        <w:trPr>
          <w:cantSplit/>
          <w:jc w:val="center"/>
        </w:trPr>
        <w:tc>
          <w:tcPr>
            <w:tcW w:w="1516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6881" w:rsidRPr="00116F9D" w:rsidRDefault="00B66881" w:rsidP="00EB646D">
            <w:pPr>
              <w:widowControl w:val="0"/>
              <w:spacing w:before="40" w:after="4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F9D">
              <w:rPr>
                <w:rFonts w:ascii="Times New Roman" w:hAnsi="Times New Roman"/>
                <w:i/>
                <w:sz w:val="24"/>
                <w:szCs w:val="24"/>
              </w:rPr>
              <w:t>Архангельская область</w:t>
            </w:r>
          </w:p>
        </w:tc>
      </w:tr>
      <w:tr w:rsidR="00F60E8E" w:rsidRPr="00116F9D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 xml:space="preserve">Контрольно-ревизионная инспекция </w:t>
            </w:r>
            <w:r w:rsidRPr="00116F9D">
              <w:rPr>
                <w:szCs w:val="24"/>
              </w:rPr>
              <w:br/>
              <w:t>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28.03.2023 по 31.05.2023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F9D">
              <w:rPr>
                <w:rFonts w:ascii="Times New Roman" w:hAnsi="Times New Roman"/>
                <w:sz w:val="24"/>
                <w:szCs w:val="24"/>
              </w:rPr>
              <w:t>Администрация городского округа Архангельской области «Город Новодвинск»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EF6B1F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EF6B1F">
              <w:rPr>
                <w:szCs w:val="24"/>
              </w:rPr>
              <w:t>с 04.2023 по 06.2023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.2023 по 30.06</w:t>
            </w: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EF6B1F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EF6B1F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B1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EF6B1F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B1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EF6B1F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27.06.2023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EF6B1F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B1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муниципального образования «Сосновское» Пинежского муниципального района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29.03.2023 по 25.05.2023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муниципального образования «</w:t>
            </w:r>
            <w:proofErr w:type="spellStart"/>
            <w:r w:rsidRPr="00116F9D">
              <w:rPr>
                <w:szCs w:val="24"/>
              </w:rPr>
              <w:t>Шилегское</w:t>
            </w:r>
            <w:proofErr w:type="spellEnd"/>
            <w:r w:rsidRPr="00116F9D">
              <w:rPr>
                <w:szCs w:val="24"/>
              </w:rPr>
              <w:t>» Пинежского муниципального района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29.03.2023 по 25.05.2023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F9D"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администрации </w:t>
            </w:r>
            <w:proofErr w:type="spellStart"/>
            <w:r w:rsidRPr="00116F9D">
              <w:rPr>
                <w:rFonts w:ascii="Times New Roman" w:hAnsi="Times New Roman"/>
                <w:sz w:val="24"/>
                <w:szCs w:val="24"/>
              </w:rPr>
              <w:t>Верхнетоемского</w:t>
            </w:r>
            <w:proofErr w:type="spellEnd"/>
            <w:r w:rsidRPr="00116F9D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муниципального образования «Островное»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городского поселения «</w:t>
            </w:r>
            <w:proofErr w:type="spellStart"/>
            <w:r w:rsidRPr="00116F9D">
              <w:rPr>
                <w:szCs w:val="24"/>
              </w:rPr>
              <w:t>Кулойское</w:t>
            </w:r>
            <w:proofErr w:type="spellEnd"/>
            <w:r w:rsidRPr="00116F9D">
              <w:rPr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сельского поселения «</w:t>
            </w:r>
            <w:proofErr w:type="spellStart"/>
            <w:r w:rsidRPr="00116F9D">
              <w:rPr>
                <w:szCs w:val="24"/>
              </w:rPr>
              <w:t>Липовское</w:t>
            </w:r>
            <w:proofErr w:type="spellEnd"/>
            <w:r w:rsidRPr="00116F9D">
              <w:rPr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сельского поселения «</w:t>
            </w:r>
            <w:proofErr w:type="spellStart"/>
            <w:r w:rsidRPr="00116F9D">
              <w:rPr>
                <w:szCs w:val="24"/>
              </w:rPr>
              <w:t>Тегринское</w:t>
            </w:r>
            <w:proofErr w:type="spellEnd"/>
            <w:r w:rsidRPr="00116F9D">
              <w:rPr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05.2023 по 07.2023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0E8">
              <w:rPr>
                <w:rFonts w:ascii="Times New Roman" w:hAnsi="Times New Roman" w:cs="Times New Roman"/>
                <w:sz w:val="24"/>
                <w:szCs w:val="24"/>
              </w:rPr>
              <w:t>с 17.05.2023 по 20.07.2023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30.05.2023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 xml:space="preserve">Финансовое управление Администрации </w:t>
            </w:r>
            <w:proofErr w:type="spellStart"/>
            <w:r w:rsidRPr="00116F9D">
              <w:rPr>
                <w:szCs w:val="24"/>
              </w:rPr>
              <w:t>Каргопольского</w:t>
            </w:r>
            <w:proofErr w:type="spellEnd"/>
            <w:r w:rsidRPr="00116F9D">
              <w:rPr>
                <w:szCs w:val="24"/>
              </w:rPr>
              <w:t xml:space="preserve"> муниципального округа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08.2023 по 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 xml:space="preserve">Управление финансово-экономической деятельности и имущественных отношений </w:t>
            </w:r>
            <w:proofErr w:type="spellStart"/>
            <w:r w:rsidRPr="00116F9D">
              <w:rPr>
                <w:szCs w:val="24"/>
              </w:rPr>
              <w:t>Вилегодского</w:t>
            </w:r>
            <w:proofErr w:type="spellEnd"/>
            <w:r w:rsidRPr="00116F9D">
              <w:rPr>
                <w:szCs w:val="24"/>
              </w:rPr>
              <w:t xml:space="preserve">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08.2023 по 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Плесецкого муниципального округа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08.2023 по 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сельского поселения «</w:t>
            </w:r>
            <w:proofErr w:type="spellStart"/>
            <w:r w:rsidRPr="00116F9D">
              <w:rPr>
                <w:szCs w:val="24"/>
              </w:rPr>
              <w:t>Хозьминское</w:t>
            </w:r>
            <w:proofErr w:type="spellEnd"/>
            <w:r w:rsidRPr="00116F9D">
              <w:rPr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08.2023 по 10.2023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F9D">
              <w:rPr>
                <w:rFonts w:ascii="Times New Roman" w:hAnsi="Times New Roman"/>
                <w:sz w:val="24"/>
                <w:szCs w:val="24"/>
              </w:rPr>
              <w:t>Муниципальное учреждение «Финансово-экономическое управление администрации Мирного»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10.2023 по 11.2023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F9D">
              <w:rPr>
                <w:rFonts w:ascii="Times New Roman" w:hAnsi="Times New Roman"/>
                <w:sz w:val="24"/>
                <w:szCs w:val="24"/>
              </w:rPr>
              <w:t xml:space="preserve">Финансовое управление </w:t>
            </w:r>
            <w:proofErr w:type="spellStart"/>
            <w:r w:rsidRPr="00116F9D">
              <w:rPr>
                <w:rFonts w:ascii="Times New Roman" w:hAnsi="Times New Roman"/>
                <w:sz w:val="24"/>
                <w:szCs w:val="24"/>
              </w:rPr>
              <w:t>Виноградовского</w:t>
            </w:r>
            <w:proofErr w:type="spellEnd"/>
            <w:r w:rsidRPr="00116F9D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10.2023 по 11.2023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pStyle w:val="aa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F9D">
              <w:rPr>
                <w:rFonts w:ascii="Times New Roman" w:hAnsi="Times New Roman"/>
                <w:sz w:val="24"/>
                <w:szCs w:val="24"/>
              </w:rPr>
              <w:t>Администрация городского поселения "</w:t>
            </w:r>
            <w:proofErr w:type="spellStart"/>
            <w:r w:rsidRPr="00116F9D">
              <w:rPr>
                <w:rFonts w:ascii="Times New Roman" w:hAnsi="Times New Roman"/>
                <w:sz w:val="24"/>
                <w:szCs w:val="24"/>
              </w:rPr>
              <w:t>Вельское</w:t>
            </w:r>
            <w:proofErr w:type="spellEnd"/>
            <w:r w:rsidRPr="00116F9D">
              <w:rPr>
                <w:rFonts w:ascii="Times New Roman" w:hAnsi="Times New Roman"/>
                <w:sz w:val="24"/>
                <w:szCs w:val="24"/>
              </w:rPr>
              <w:t>" Вельского муниципального района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10.2023 по 11.2023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116CCF">
        <w:trPr>
          <w:cantSplit/>
          <w:trHeight w:val="75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widowControl w:val="0"/>
              <w:tabs>
                <w:tab w:val="left" w:pos="313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F9D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60E8E" w:rsidRPr="00116F9D" w:rsidRDefault="00F60E8E" w:rsidP="00F60E8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16F9D">
              <w:rPr>
                <w:rFonts w:ascii="Times New Roman" w:hAnsi="Times New Roman"/>
                <w:sz w:val="24"/>
                <w:szCs w:val="24"/>
              </w:rPr>
              <w:t>Администрация сельского поселения «</w:t>
            </w:r>
            <w:proofErr w:type="spellStart"/>
            <w:r w:rsidRPr="00116F9D">
              <w:rPr>
                <w:rFonts w:ascii="Times New Roman" w:hAnsi="Times New Roman"/>
                <w:sz w:val="24"/>
                <w:szCs w:val="24"/>
              </w:rPr>
              <w:t>Шадреньгское</w:t>
            </w:r>
            <w:proofErr w:type="spellEnd"/>
            <w:r w:rsidRPr="00116F9D">
              <w:rPr>
                <w:rFonts w:ascii="Times New Roman" w:hAnsi="Times New Roman"/>
                <w:sz w:val="24"/>
                <w:szCs w:val="24"/>
              </w:rPr>
              <w:t>» Вельского муниципального района Архангельской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10.2023 по 11.2023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16F9D" w:rsidTr="007435B8">
        <w:trPr>
          <w:cantSplit/>
          <w:trHeight w:val="371"/>
          <w:jc w:val="center"/>
        </w:trPr>
        <w:tc>
          <w:tcPr>
            <w:tcW w:w="1516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E8E" w:rsidRPr="00116F9D" w:rsidRDefault="00F60E8E" w:rsidP="00F60E8E">
            <w:pPr>
              <w:keepLines/>
              <w:pageBreakBefore/>
              <w:widowControl w:val="0"/>
              <w:spacing w:before="60" w:after="60" w:line="240" w:lineRule="auto"/>
              <w:ind w:left="-57" w:right="-57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16F9D">
              <w:rPr>
                <w:rFonts w:ascii="Times New Roman" w:hAnsi="Times New Roman"/>
                <w:i/>
                <w:sz w:val="24"/>
                <w:szCs w:val="24"/>
              </w:rPr>
              <w:t>Ненецкий автономный округ</w:t>
            </w:r>
          </w:p>
        </w:tc>
      </w:tr>
      <w:tr w:rsidR="00F60E8E" w:rsidRPr="00116F9D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widowControl w:val="0"/>
              <w:tabs>
                <w:tab w:val="left" w:pos="313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F9D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126" w:type="dxa"/>
          </w:tcPr>
          <w:p w:rsidR="00F60E8E" w:rsidRPr="00116F9D" w:rsidRDefault="00F60E8E" w:rsidP="00F60E8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6F9D">
              <w:rPr>
                <w:rFonts w:ascii="Times New Roman" w:hAnsi="Times New Roman" w:cs="Times New Roman"/>
                <w:sz w:val="24"/>
                <w:szCs w:val="24"/>
              </w:rPr>
              <w:t>Департамент внутреннего контроля и надзора Ненецкого автономного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28.03.2023 по 31.05.2023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F60E8E" w:rsidRPr="001628D3" w:rsidTr="00116CCF">
        <w:trPr>
          <w:cantSplit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116F9D" w:rsidRDefault="00F60E8E" w:rsidP="00F60E8E">
            <w:pPr>
              <w:widowControl w:val="0"/>
              <w:tabs>
                <w:tab w:val="left" w:pos="313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6F9D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126" w:type="dxa"/>
          </w:tcPr>
          <w:p w:rsidR="00F60E8E" w:rsidRPr="00116F9D" w:rsidRDefault="00F60E8E" w:rsidP="00F60E8E">
            <w:pPr>
              <w:pStyle w:val="a9"/>
              <w:widowControl w:val="0"/>
              <w:spacing w:before="60" w:after="60"/>
              <w:rPr>
                <w:szCs w:val="24"/>
              </w:rPr>
            </w:pPr>
            <w:r w:rsidRPr="00116F9D">
              <w:rPr>
                <w:szCs w:val="24"/>
              </w:rPr>
              <w:t>Администрация муниципального образования «Городской округ «Город Нарьян-Мар»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pStyle w:val="a9"/>
              <w:widowControl w:val="0"/>
              <w:spacing w:before="60" w:after="60"/>
              <w:jc w:val="center"/>
              <w:rPr>
                <w:szCs w:val="24"/>
              </w:rPr>
            </w:pPr>
            <w:r w:rsidRPr="0092076C">
              <w:rPr>
                <w:szCs w:val="24"/>
              </w:rPr>
              <w:t>с 03.2023 по 05.2023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с 28.03.2023 по 31.05.2023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03.04.2023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24.05.2023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E8E" w:rsidRPr="0092076C" w:rsidRDefault="00F60E8E" w:rsidP="00F60E8E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7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BA2FF9" w:rsidRPr="000C654B" w:rsidRDefault="00BA2FF9" w:rsidP="00E01AC6">
      <w:pPr>
        <w:tabs>
          <w:tab w:val="right" w:pos="1457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BA2FF9" w:rsidRPr="000C654B" w:rsidSect="00310A91">
      <w:headerReference w:type="default" r:id="rId8"/>
      <w:headerReference w:type="first" r:id="rId9"/>
      <w:pgSz w:w="16838" w:h="11906" w:orient="landscape" w:code="9"/>
      <w:pgMar w:top="1134" w:right="1134" w:bottom="567" w:left="1134" w:header="567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D99" w:rsidRDefault="00177D99" w:rsidP="00507E12">
      <w:pPr>
        <w:spacing w:after="0" w:line="240" w:lineRule="auto"/>
      </w:pPr>
      <w:r>
        <w:separator/>
      </w:r>
    </w:p>
  </w:endnote>
  <w:endnote w:type="continuationSeparator" w:id="0">
    <w:p w:rsidR="00177D99" w:rsidRDefault="00177D99" w:rsidP="00507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D99" w:rsidRDefault="00177D99" w:rsidP="00507E12">
      <w:pPr>
        <w:spacing w:after="0" w:line="240" w:lineRule="auto"/>
      </w:pPr>
      <w:r>
        <w:separator/>
      </w:r>
    </w:p>
  </w:footnote>
  <w:footnote w:type="continuationSeparator" w:id="0">
    <w:p w:rsidR="00177D99" w:rsidRDefault="00177D99" w:rsidP="00507E12">
      <w:pPr>
        <w:spacing w:after="0" w:line="240" w:lineRule="auto"/>
      </w:pPr>
      <w:r>
        <w:continuationSeparator/>
      </w:r>
    </w:p>
  </w:footnote>
  <w:footnote w:id="1">
    <w:p w:rsidR="00380D30" w:rsidRPr="00706BCF" w:rsidRDefault="00380D30" w:rsidP="00DE665C">
      <w:pPr>
        <w:pStyle w:val="a6"/>
        <w:jc w:val="both"/>
        <w:rPr>
          <w:sz w:val="18"/>
          <w:szCs w:val="18"/>
        </w:rPr>
      </w:pPr>
      <w:r w:rsidRPr="00706BCF">
        <w:rPr>
          <w:rStyle w:val="a8"/>
          <w:sz w:val="18"/>
          <w:szCs w:val="18"/>
        </w:rPr>
        <w:footnoteRef/>
      </w:r>
      <w:r w:rsidR="007435B8" w:rsidRPr="00706BCF">
        <w:rPr>
          <w:rFonts w:ascii="Times New Roman" w:hAnsi="Times New Roman"/>
          <w:sz w:val="18"/>
          <w:szCs w:val="18"/>
        </w:rPr>
        <w:t>График проведения Управлением Федерального казначейства по субъекту Российской Федерации анализа исполнения бюджетных полномочий органов государственного (муниципального) финансового контроля, являющихся органами исполнительной власти субъекта Российской Федерации (органами местных администраций), на 202</w:t>
      </w:r>
      <w:r w:rsidR="00E97745">
        <w:rPr>
          <w:rFonts w:ascii="Times New Roman" w:hAnsi="Times New Roman"/>
          <w:sz w:val="18"/>
          <w:szCs w:val="18"/>
        </w:rPr>
        <w:t>3</w:t>
      </w:r>
      <w:r w:rsidR="007435B8" w:rsidRPr="00706BCF">
        <w:rPr>
          <w:rFonts w:ascii="Times New Roman" w:hAnsi="Times New Roman"/>
          <w:sz w:val="18"/>
          <w:szCs w:val="18"/>
        </w:rPr>
        <w:t xml:space="preserve"> год</w:t>
      </w:r>
    </w:p>
  </w:footnote>
  <w:footnote w:id="2">
    <w:p w:rsidR="00380D30" w:rsidRPr="00706BCF" w:rsidRDefault="00380D30" w:rsidP="00DE665C">
      <w:pPr>
        <w:pStyle w:val="a6"/>
        <w:jc w:val="both"/>
        <w:rPr>
          <w:rFonts w:ascii="Times New Roman" w:hAnsi="Times New Roman"/>
          <w:sz w:val="18"/>
          <w:szCs w:val="18"/>
        </w:rPr>
      </w:pPr>
      <w:r w:rsidRPr="00706BCF">
        <w:rPr>
          <w:rStyle w:val="a8"/>
          <w:rFonts w:ascii="Times New Roman" w:hAnsi="Times New Roman"/>
          <w:sz w:val="18"/>
          <w:szCs w:val="18"/>
        </w:rPr>
        <w:footnoteRef/>
      </w:r>
      <w:r w:rsidRPr="00706BCF">
        <w:rPr>
          <w:rFonts w:ascii="Times New Roman" w:hAnsi="Times New Roman"/>
          <w:sz w:val="18"/>
          <w:szCs w:val="18"/>
        </w:rPr>
        <w:t xml:space="preserve"> Орган государственного (муниципального) финансового контроля, являющийся органом исполнительной власти субъекта Российской Федерации </w:t>
      </w:r>
      <w:r w:rsidR="00706BCF">
        <w:rPr>
          <w:rFonts w:ascii="Times New Roman" w:hAnsi="Times New Roman"/>
          <w:sz w:val="18"/>
          <w:szCs w:val="18"/>
        </w:rPr>
        <w:t>(органом местной администрации)</w:t>
      </w:r>
    </w:p>
  </w:footnote>
  <w:footnote w:id="3">
    <w:p w:rsidR="00380D30" w:rsidRPr="00706BCF" w:rsidRDefault="00380D30" w:rsidP="00DE665C">
      <w:pPr>
        <w:pStyle w:val="a6"/>
        <w:jc w:val="both"/>
        <w:rPr>
          <w:sz w:val="18"/>
          <w:szCs w:val="18"/>
        </w:rPr>
      </w:pPr>
      <w:r w:rsidRPr="00706BCF">
        <w:rPr>
          <w:rStyle w:val="a8"/>
          <w:rFonts w:ascii="Times New Roman" w:hAnsi="Times New Roman"/>
          <w:sz w:val="18"/>
          <w:szCs w:val="18"/>
        </w:rPr>
        <w:footnoteRef/>
      </w:r>
      <w:r w:rsidRPr="00706BCF">
        <w:rPr>
          <w:rFonts w:ascii="Times New Roman" w:hAnsi="Times New Roman"/>
          <w:sz w:val="18"/>
          <w:szCs w:val="18"/>
        </w:rPr>
        <w:t xml:space="preserve"> Анализ исполнения бюдже</w:t>
      </w:r>
      <w:r w:rsidR="00706BCF">
        <w:rPr>
          <w:rFonts w:ascii="Times New Roman" w:hAnsi="Times New Roman"/>
          <w:sz w:val="18"/>
          <w:szCs w:val="18"/>
        </w:rPr>
        <w:t>тных полномочий органа контроля</w:t>
      </w:r>
    </w:p>
  </w:footnote>
  <w:footnote w:id="4">
    <w:p w:rsidR="007435B8" w:rsidRPr="00706BCF" w:rsidRDefault="007435B8" w:rsidP="00DE665C">
      <w:pPr>
        <w:pStyle w:val="a6"/>
        <w:rPr>
          <w:sz w:val="18"/>
          <w:szCs w:val="18"/>
        </w:rPr>
      </w:pPr>
      <w:r w:rsidRPr="00706BCF">
        <w:rPr>
          <w:rStyle w:val="a8"/>
          <w:sz w:val="18"/>
          <w:szCs w:val="18"/>
        </w:rPr>
        <w:footnoteRef/>
      </w:r>
      <w:r w:rsidRPr="00706BCF">
        <w:rPr>
          <w:sz w:val="18"/>
          <w:szCs w:val="18"/>
        </w:rPr>
        <w:t xml:space="preserve"> </w:t>
      </w:r>
      <w:r w:rsidRPr="00706BCF">
        <w:rPr>
          <w:rFonts w:ascii="Times New Roman" w:hAnsi="Times New Roman"/>
          <w:sz w:val="18"/>
          <w:szCs w:val="18"/>
        </w:rPr>
        <w:t>Приказ Управления Федерального казначейства по субъекту Российской Федерации о проведении Анализа</w:t>
      </w:r>
    </w:p>
  </w:footnote>
  <w:footnote w:id="5">
    <w:p w:rsidR="007435B8" w:rsidRPr="00706BCF" w:rsidRDefault="007435B8" w:rsidP="00DE665C">
      <w:pPr>
        <w:pStyle w:val="a6"/>
        <w:jc w:val="both"/>
        <w:rPr>
          <w:rFonts w:ascii="Times New Roman" w:hAnsi="Times New Roman"/>
          <w:sz w:val="18"/>
          <w:szCs w:val="18"/>
        </w:rPr>
      </w:pPr>
      <w:r w:rsidRPr="00706BCF">
        <w:rPr>
          <w:rStyle w:val="a8"/>
          <w:rFonts w:ascii="Times New Roman" w:hAnsi="Times New Roman"/>
          <w:sz w:val="18"/>
          <w:szCs w:val="18"/>
        </w:rPr>
        <w:footnoteRef/>
      </w:r>
      <w:r w:rsidRPr="00706BCF">
        <w:rPr>
          <w:rFonts w:ascii="Times New Roman" w:hAnsi="Times New Roman"/>
          <w:sz w:val="18"/>
          <w:szCs w:val="18"/>
        </w:rPr>
        <w:t xml:space="preserve"> </w:t>
      </w:r>
      <w:r w:rsidR="00706BCF">
        <w:rPr>
          <w:rFonts w:ascii="Times New Roman" w:hAnsi="Times New Roman"/>
          <w:sz w:val="18"/>
        </w:rPr>
        <w:t>Территориальный орган Федерального казначейства</w:t>
      </w:r>
    </w:p>
  </w:footnote>
  <w:footnote w:id="6">
    <w:p w:rsidR="007435B8" w:rsidRPr="00706BCF" w:rsidRDefault="007435B8" w:rsidP="00DE665C">
      <w:pPr>
        <w:pStyle w:val="a6"/>
        <w:jc w:val="both"/>
        <w:rPr>
          <w:rFonts w:ascii="Times New Roman" w:hAnsi="Times New Roman"/>
          <w:sz w:val="18"/>
          <w:szCs w:val="18"/>
        </w:rPr>
      </w:pPr>
      <w:r w:rsidRPr="00706BCF">
        <w:rPr>
          <w:rStyle w:val="a8"/>
          <w:rFonts w:ascii="Times New Roman" w:hAnsi="Times New Roman"/>
          <w:sz w:val="18"/>
          <w:szCs w:val="18"/>
        </w:rPr>
        <w:footnoteRef/>
      </w:r>
      <w:r w:rsidRPr="00706BCF">
        <w:rPr>
          <w:rFonts w:ascii="Times New Roman" w:hAnsi="Times New Roman"/>
          <w:sz w:val="18"/>
          <w:szCs w:val="18"/>
        </w:rPr>
        <w:t xml:space="preserve"> Запрос </w:t>
      </w:r>
      <w:r w:rsidR="00706BCF" w:rsidRPr="00706BCF">
        <w:rPr>
          <w:rFonts w:ascii="Times New Roman" w:hAnsi="Times New Roman"/>
          <w:sz w:val="18"/>
          <w:szCs w:val="18"/>
        </w:rPr>
        <w:t>ТОФК о представлении документов и информации об исполнении бюджетных полномочий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45544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5085B" w:rsidRPr="00FA6B8B" w:rsidRDefault="0035085B" w:rsidP="00FA6B8B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A6B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A6B8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A6B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60E8E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FA6B8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085B" w:rsidRDefault="0035085B" w:rsidP="00FA6B8B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57332C"/>
    <w:multiLevelType w:val="hybridMultilevel"/>
    <w:tmpl w:val="DF707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65B8C"/>
    <w:multiLevelType w:val="hybridMultilevel"/>
    <w:tmpl w:val="770EBF00"/>
    <w:lvl w:ilvl="0" w:tplc="EFB20482">
      <w:start w:val="1"/>
      <w:numFmt w:val="decimal"/>
      <w:lvlText w:val="%1."/>
      <w:lvlJc w:val="left"/>
      <w:pPr>
        <w:ind w:left="1069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891B5B"/>
    <w:multiLevelType w:val="hybridMultilevel"/>
    <w:tmpl w:val="F02ED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mirrorMargins/>
  <w:proofState w:spelling="clean" w:grammar="clean"/>
  <w:defaultTabStop w:val="709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C07"/>
    <w:rsid w:val="0000151A"/>
    <w:rsid w:val="00015D84"/>
    <w:rsid w:val="00025D1D"/>
    <w:rsid w:val="000300B0"/>
    <w:rsid w:val="0004376D"/>
    <w:rsid w:val="00047D4D"/>
    <w:rsid w:val="0006180C"/>
    <w:rsid w:val="000774C2"/>
    <w:rsid w:val="000B1777"/>
    <w:rsid w:val="000C654B"/>
    <w:rsid w:val="000E6F36"/>
    <w:rsid w:val="000F65A8"/>
    <w:rsid w:val="000F777D"/>
    <w:rsid w:val="00100E68"/>
    <w:rsid w:val="00100FA7"/>
    <w:rsid w:val="00116CCF"/>
    <w:rsid w:val="00116F9D"/>
    <w:rsid w:val="00143D26"/>
    <w:rsid w:val="0014692B"/>
    <w:rsid w:val="00151EFD"/>
    <w:rsid w:val="0015674F"/>
    <w:rsid w:val="001628D3"/>
    <w:rsid w:val="00177D99"/>
    <w:rsid w:val="001B4E0A"/>
    <w:rsid w:val="001B5222"/>
    <w:rsid w:val="001D3C2B"/>
    <w:rsid w:val="001D4B3E"/>
    <w:rsid w:val="00200C09"/>
    <w:rsid w:val="00206F70"/>
    <w:rsid w:val="0021220B"/>
    <w:rsid w:val="00224A52"/>
    <w:rsid w:val="002308CC"/>
    <w:rsid w:val="002455C5"/>
    <w:rsid w:val="00247B31"/>
    <w:rsid w:val="00260B7F"/>
    <w:rsid w:val="002616DA"/>
    <w:rsid w:val="0026734B"/>
    <w:rsid w:val="00283943"/>
    <w:rsid w:val="00286962"/>
    <w:rsid w:val="0029574B"/>
    <w:rsid w:val="002D560E"/>
    <w:rsid w:val="002D6D07"/>
    <w:rsid w:val="002E7686"/>
    <w:rsid w:val="002F6B29"/>
    <w:rsid w:val="00300091"/>
    <w:rsid w:val="00300183"/>
    <w:rsid w:val="00310A91"/>
    <w:rsid w:val="00330F0B"/>
    <w:rsid w:val="00341C42"/>
    <w:rsid w:val="0035085B"/>
    <w:rsid w:val="0035196B"/>
    <w:rsid w:val="003612D1"/>
    <w:rsid w:val="00380D30"/>
    <w:rsid w:val="00381E8C"/>
    <w:rsid w:val="003C5FEB"/>
    <w:rsid w:val="003E6A10"/>
    <w:rsid w:val="004160A4"/>
    <w:rsid w:val="004407EA"/>
    <w:rsid w:val="004510BB"/>
    <w:rsid w:val="00454122"/>
    <w:rsid w:val="004747C6"/>
    <w:rsid w:val="004A7099"/>
    <w:rsid w:val="004C1727"/>
    <w:rsid w:val="004C323E"/>
    <w:rsid w:val="004D1A07"/>
    <w:rsid w:val="004D6D16"/>
    <w:rsid w:val="00507E12"/>
    <w:rsid w:val="00541951"/>
    <w:rsid w:val="00550DC3"/>
    <w:rsid w:val="00564E4D"/>
    <w:rsid w:val="005D6A6E"/>
    <w:rsid w:val="00656DD1"/>
    <w:rsid w:val="00663A2B"/>
    <w:rsid w:val="006A0E39"/>
    <w:rsid w:val="006A121F"/>
    <w:rsid w:val="006A75F4"/>
    <w:rsid w:val="006D028E"/>
    <w:rsid w:val="006E3FC4"/>
    <w:rsid w:val="006E7C62"/>
    <w:rsid w:val="006F3930"/>
    <w:rsid w:val="006F3BA8"/>
    <w:rsid w:val="00701C93"/>
    <w:rsid w:val="00706BCF"/>
    <w:rsid w:val="00731BD1"/>
    <w:rsid w:val="0073426D"/>
    <w:rsid w:val="007435B8"/>
    <w:rsid w:val="00753E77"/>
    <w:rsid w:val="007825C3"/>
    <w:rsid w:val="00793B2C"/>
    <w:rsid w:val="007A59A3"/>
    <w:rsid w:val="007A709A"/>
    <w:rsid w:val="007B74D9"/>
    <w:rsid w:val="007D3122"/>
    <w:rsid w:val="007D4247"/>
    <w:rsid w:val="00810791"/>
    <w:rsid w:val="00814203"/>
    <w:rsid w:val="00824D1C"/>
    <w:rsid w:val="00831EE0"/>
    <w:rsid w:val="00843B33"/>
    <w:rsid w:val="00856006"/>
    <w:rsid w:val="008602A9"/>
    <w:rsid w:val="008D2884"/>
    <w:rsid w:val="008F10E0"/>
    <w:rsid w:val="00910BA0"/>
    <w:rsid w:val="00916282"/>
    <w:rsid w:val="00925CEB"/>
    <w:rsid w:val="00957EB9"/>
    <w:rsid w:val="00970B5B"/>
    <w:rsid w:val="0097368C"/>
    <w:rsid w:val="00975078"/>
    <w:rsid w:val="00990109"/>
    <w:rsid w:val="009907A4"/>
    <w:rsid w:val="009955BF"/>
    <w:rsid w:val="009B4457"/>
    <w:rsid w:val="009F74FB"/>
    <w:rsid w:val="00A13952"/>
    <w:rsid w:val="00A20B66"/>
    <w:rsid w:val="00A25CD1"/>
    <w:rsid w:val="00A861EE"/>
    <w:rsid w:val="00AA271A"/>
    <w:rsid w:val="00AA6F8B"/>
    <w:rsid w:val="00AE4C78"/>
    <w:rsid w:val="00AF351E"/>
    <w:rsid w:val="00B10F96"/>
    <w:rsid w:val="00B15727"/>
    <w:rsid w:val="00B51E1F"/>
    <w:rsid w:val="00B66881"/>
    <w:rsid w:val="00B74123"/>
    <w:rsid w:val="00B94115"/>
    <w:rsid w:val="00BA2FF9"/>
    <w:rsid w:val="00BB5196"/>
    <w:rsid w:val="00BD0FBD"/>
    <w:rsid w:val="00BF158E"/>
    <w:rsid w:val="00BF752A"/>
    <w:rsid w:val="00C16EFC"/>
    <w:rsid w:val="00C26667"/>
    <w:rsid w:val="00C61989"/>
    <w:rsid w:val="00C64B11"/>
    <w:rsid w:val="00C779EB"/>
    <w:rsid w:val="00CD5C5C"/>
    <w:rsid w:val="00CE1C23"/>
    <w:rsid w:val="00CE793D"/>
    <w:rsid w:val="00D03A22"/>
    <w:rsid w:val="00D137DB"/>
    <w:rsid w:val="00D14D2C"/>
    <w:rsid w:val="00D4212B"/>
    <w:rsid w:val="00D54BAC"/>
    <w:rsid w:val="00D57751"/>
    <w:rsid w:val="00D93FF4"/>
    <w:rsid w:val="00DE665C"/>
    <w:rsid w:val="00DF2CF2"/>
    <w:rsid w:val="00E01AC6"/>
    <w:rsid w:val="00E11423"/>
    <w:rsid w:val="00E32570"/>
    <w:rsid w:val="00E33B75"/>
    <w:rsid w:val="00E42C07"/>
    <w:rsid w:val="00E446EF"/>
    <w:rsid w:val="00E73357"/>
    <w:rsid w:val="00E8435A"/>
    <w:rsid w:val="00E97745"/>
    <w:rsid w:val="00EB646D"/>
    <w:rsid w:val="00EB7CA7"/>
    <w:rsid w:val="00EC12D6"/>
    <w:rsid w:val="00ED3B0B"/>
    <w:rsid w:val="00EE244D"/>
    <w:rsid w:val="00F34848"/>
    <w:rsid w:val="00F4755B"/>
    <w:rsid w:val="00F60E8E"/>
    <w:rsid w:val="00F641EB"/>
    <w:rsid w:val="00F64E8D"/>
    <w:rsid w:val="00F925C2"/>
    <w:rsid w:val="00FA436A"/>
    <w:rsid w:val="00FA6B8B"/>
    <w:rsid w:val="00FB42C7"/>
    <w:rsid w:val="00FE08F8"/>
    <w:rsid w:val="00FE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DCCAC70-B323-439B-8810-36A03DBA0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07E12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507E12"/>
    <w:rPr>
      <w:rFonts w:eastAsiaTheme="minorEastAsia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507E12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507E12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507E12"/>
    <w:rPr>
      <w:rFonts w:eastAsiaTheme="minorEastAsia"/>
      <w:sz w:val="20"/>
      <w:szCs w:val="20"/>
      <w:lang w:eastAsia="ru-RU"/>
    </w:rPr>
  </w:style>
  <w:style w:type="character" w:styleId="a8">
    <w:name w:val="footnote reference"/>
    <w:basedOn w:val="a0"/>
    <w:uiPriority w:val="99"/>
    <w:unhideWhenUsed/>
    <w:rsid w:val="00507E12"/>
    <w:rPr>
      <w:vertAlign w:val="superscript"/>
    </w:rPr>
  </w:style>
  <w:style w:type="paragraph" w:styleId="a9">
    <w:name w:val="No Spacing"/>
    <w:uiPriority w:val="1"/>
    <w:qFormat/>
    <w:rsid w:val="00E73357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aa">
    <w:name w:val="List Paragraph"/>
    <w:basedOn w:val="a"/>
    <w:uiPriority w:val="34"/>
    <w:qFormat/>
    <w:rsid w:val="0029574B"/>
    <w:pPr>
      <w:ind w:left="720"/>
      <w:contextualSpacing/>
    </w:pPr>
  </w:style>
  <w:style w:type="paragraph" w:customStyle="1" w:styleId="ConsPlusNormal">
    <w:name w:val="ConsPlusNormal"/>
    <w:rsid w:val="004D1A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FA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A6B8B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unhideWhenUsed/>
    <w:rsid w:val="00FA6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FA6B8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28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F6370B-7DF4-46D9-B6ED-5C1879B94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576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Долганов Дмитрий Михайлович</dc:creator>
  <cp:keywords/>
  <dc:description/>
  <cp:lastModifiedBy>Преминин Иван Александрович</cp:lastModifiedBy>
  <cp:revision>8</cp:revision>
  <dcterms:created xsi:type="dcterms:W3CDTF">2023-04-07T12:21:00Z</dcterms:created>
  <dcterms:modified xsi:type="dcterms:W3CDTF">2023-07-07T12:46:00Z</dcterms:modified>
</cp:coreProperties>
</file>